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15" w:rsidRDefault="00E86D75" w:rsidP="00893E97">
      <w:pPr>
        <w:jc w:val="center"/>
        <w:rPr>
          <w:rFonts w:ascii="Times New Roman" w:hAnsi="Times New Roman" w:cs="Times New Roman"/>
          <w:b/>
          <w:sz w:val="28"/>
        </w:rPr>
      </w:pPr>
      <w:r w:rsidRPr="00E86D75">
        <w:rPr>
          <w:rFonts w:ascii="Times New Roman" w:hAnsi="Times New Roman" w:cs="Times New Roman"/>
          <w:b/>
          <w:sz w:val="28"/>
        </w:rPr>
        <w:t xml:space="preserve">«Трудиться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E86D75">
        <w:rPr>
          <w:rFonts w:ascii="Times New Roman" w:hAnsi="Times New Roman" w:cs="Times New Roman"/>
          <w:b/>
          <w:sz w:val="28"/>
        </w:rPr>
        <w:t>всегда пригодится</w:t>
      </w:r>
      <w:r>
        <w:rPr>
          <w:rFonts w:ascii="Times New Roman" w:hAnsi="Times New Roman" w:cs="Times New Roman"/>
          <w:b/>
          <w:sz w:val="28"/>
        </w:rPr>
        <w:t>!</w:t>
      </w:r>
      <w:r w:rsidRPr="00E86D75">
        <w:rPr>
          <w:rFonts w:ascii="Times New Roman" w:hAnsi="Times New Roman" w:cs="Times New Roman"/>
          <w:b/>
          <w:sz w:val="28"/>
        </w:rPr>
        <w:t>»</w:t>
      </w:r>
    </w:p>
    <w:p w:rsidR="00E86D75" w:rsidRDefault="00E86D75" w:rsidP="00893E97">
      <w:pPr>
        <w:ind w:firstLine="708"/>
        <w:rPr>
          <w:rFonts w:ascii="Times New Roman" w:hAnsi="Times New Roman" w:cs="Times New Roman"/>
          <w:sz w:val="28"/>
        </w:rPr>
      </w:pPr>
      <w:r w:rsidRPr="00E86D75">
        <w:rPr>
          <w:rFonts w:ascii="Times New Roman" w:hAnsi="Times New Roman" w:cs="Times New Roman"/>
          <w:sz w:val="28"/>
        </w:rPr>
        <w:t>Под таким девизом прошел</w:t>
      </w:r>
      <w:r>
        <w:rPr>
          <w:rFonts w:ascii="Times New Roman" w:hAnsi="Times New Roman" w:cs="Times New Roman"/>
          <w:sz w:val="28"/>
        </w:rPr>
        <w:t xml:space="preserve"> первомайский праздник для детей детского сада № 23 «Звездочка».</w:t>
      </w:r>
    </w:p>
    <w:p w:rsidR="00893E97" w:rsidRDefault="00893E97" w:rsidP="00893E9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подготовили стихи о труде</w:t>
      </w:r>
      <w:r w:rsidR="00B74922">
        <w:rPr>
          <w:rFonts w:ascii="Times New Roman" w:hAnsi="Times New Roman" w:cs="Times New Roman"/>
          <w:sz w:val="28"/>
        </w:rPr>
        <w:t xml:space="preserve"> и профессиях</w:t>
      </w:r>
      <w:r>
        <w:rPr>
          <w:rFonts w:ascii="Times New Roman" w:hAnsi="Times New Roman" w:cs="Times New Roman"/>
          <w:sz w:val="28"/>
        </w:rPr>
        <w:t>, прошли в русском хороводе, исполнили песни о весне.</w:t>
      </w:r>
    </w:p>
    <w:p w:rsidR="00893E97" w:rsidRDefault="00893E97" w:rsidP="00893E9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Гости праздника, Федора Егоровна и Золушка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помогли детям определить важные качества человека – это доброта, взаимопомощь, трудолюбие, внимательность и забота о близких людях.</w:t>
      </w:r>
    </w:p>
    <w:p w:rsidR="00E86D75" w:rsidRDefault="00B74922" w:rsidP="00893E9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Общим делом стало исполнение оркестра «Добрый мастер». В</w:t>
      </w:r>
      <w:r w:rsidR="00893E97" w:rsidRPr="00893E97">
        <w:rPr>
          <w:rFonts w:ascii="Times New Roman" w:hAnsi="Times New Roman" w:cs="Times New Roman"/>
          <w:sz w:val="28"/>
        </w:rPr>
        <w:t>еселые игры и аттракционы добавили смеха и весеннего настроения!</w:t>
      </w:r>
    </w:p>
    <w:p w:rsidR="00893E97" w:rsidRDefault="00623FFE" w:rsidP="0062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3124200</wp:posOffset>
            </wp:positionV>
            <wp:extent cx="3317875" cy="2433955"/>
            <wp:effectExtent l="19050" t="0" r="0" b="0"/>
            <wp:wrapThrough wrapText="bothSides">
              <wp:wrapPolygon edited="0">
                <wp:start x="-124" y="0"/>
                <wp:lineTo x="-124" y="21470"/>
                <wp:lineTo x="21579" y="21470"/>
                <wp:lineTo x="21579" y="0"/>
                <wp:lineTo x="-124" y="0"/>
              </wp:wrapPolygon>
            </wp:wrapThrough>
            <wp:docPr id="2" name="Рисунок 1" descr="IMG_20190430_09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30_095407.jpg"/>
                    <pic:cNvPicPr/>
                  </pic:nvPicPr>
                  <pic:blipFill>
                    <a:blip r:embed="rId5" cstate="print"/>
                    <a:srcRect l="8880" t="10667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922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3124200</wp:posOffset>
            </wp:positionV>
            <wp:extent cx="3252470" cy="2433955"/>
            <wp:effectExtent l="19050" t="0" r="5080" b="0"/>
            <wp:wrapThrough wrapText="bothSides">
              <wp:wrapPolygon edited="0">
                <wp:start x="-127" y="0"/>
                <wp:lineTo x="-127" y="21470"/>
                <wp:lineTo x="21634" y="21470"/>
                <wp:lineTo x="21634" y="0"/>
                <wp:lineTo x="-127" y="0"/>
              </wp:wrapPolygon>
            </wp:wrapThrough>
            <wp:docPr id="4" name="Рисунок 3" descr="IMG_20190430_09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30_094526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rcRect l="14836" t="25067" r="17516" b="10933"/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922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154940</wp:posOffset>
            </wp:positionV>
            <wp:extent cx="3312160" cy="2576830"/>
            <wp:effectExtent l="19050" t="0" r="2540" b="0"/>
            <wp:wrapThrough wrapText="bothSides">
              <wp:wrapPolygon edited="0">
                <wp:start x="-124" y="0"/>
                <wp:lineTo x="-124" y="21398"/>
                <wp:lineTo x="21617" y="21398"/>
                <wp:lineTo x="21617" y="0"/>
                <wp:lineTo x="-124" y="0"/>
              </wp:wrapPolygon>
            </wp:wrapThrough>
            <wp:docPr id="3" name="Рисунок 2" descr="IMG_20190430_09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30_094623.jpg"/>
                    <pic:cNvPicPr/>
                  </pic:nvPicPr>
                  <pic:blipFill>
                    <a:blip r:embed="rId7" cstate="print">
                      <a:lum contrast="10000"/>
                    </a:blip>
                    <a:srcRect r="16608" b="13473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922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154940</wp:posOffset>
            </wp:positionV>
            <wp:extent cx="3197225" cy="2505075"/>
            <wp:effectExtent l="19050" t="0" r="3175" b="0"/>
            <wp:wrapThrough wrapText="bothSides">
              <wp:wrapPolygon edited="0">
                <wp:start x="-129" y="0"/>
                <wp:lineTo x="-129" y="21518"/>
                <wp:lineTo x="21621" y="21518"/>
                <wp:lineTo x="21621" y="0"/>
                <wp:lineTo x="-129" y="0"/>
              </wp:wrapPolygon>
            </wp:wrapThrough>
            <wp:docPr id="1" name="Рисунок 0" descr="IMG_20190430_09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30_093416.jpg"/>
                    <pic:cNvPicPr/>
                  </pic:nvPicPr>
                  <pic:blipFill>
                    <a:blip r:embed="rId8" cstate="print"/>
                    <a:srcRect l="17295" t="16267" r="19533" b="17558"/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D75"/>
    <w:rsid w:val="00623FFE"/>
    <w:rsid w:val="00893E97"/>
    <w:rsid w:val="00945715"/>
    <w:rsid w:val="00B74922"/>
    <w:rsid w:val="00D828E9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2019-05-14T08:41:00Z</dcterms:created>
  <dcterms:modified xsi:type="dcterms:W3CDTF">2019-05-15T05:17:00Z</dcterms:modified>
</cp:coreProperties>
</file>